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2048" w14:textId="77777777" w:rsidR="00F50FA2" w:rsidRPr="00DC265C" w:rsidRDefault="00F50FA2" w:rsidP="00301051">
      <w:pPr>
        <w:tabs>
          <w:tab w:val="left" w:pos="2730"/>
        </w:tabs>
        <w:jc w:val="center"/>
        <w:rPr>
          <w:rFonts w:ascii="Liberation Serif" w:hAnsi="Liberation Serif" w:cs="Liberation Serif"/>
          <w:b/>
        </w:rPr>
      </w:pPr>
      <w:r w:rsidRPr="00DC265C">
        <w:rPr>
          <w:rFonts w:ascii="Liberation Serif" w:hAnsi="Liberation Serif" w:cs="Liberation Serif"/>
          <w:b/>
        </w:rPr>
        <w:t>СОГЛАСИЕ</w:t>
      </w:r>
    </w:p>
    <w:p w14:paraId="5E652FBE" w14:textId="76333FE9" w:rsidR="00F50FA2" w:rsidRPr="00DC265C" w:rsidRDefault="00100690">
      <w:pPr>
        <w:tabs>
          <w:tab w:val="left" w:pos="2730"/>
        </w:tabs>
        <w:jc w:val="center"/>
        <w:rPr>
          <w:rFonts w:ascii="Liberation Serif" w:hAnsi="Liberation Serif" w:cs="Liberation Serif"/>
          <w:b/>
        </w:rPr>
      </w:pPr>
      <w:r w:rsidRPr="00DC7F04">
        <w:rPr>
          <w:rFonts w:ascii="Liberation Serif" w:hAnsi="Liberation Serif" w:cs="Liberation Serif"/>
          <w:b/>
        </w:rPr>
        <w:t>на обработку персональных данных</w:t>
      </w:r>
      <w:r w:rsidR="00F50FA2" w:rsidRPr="00DC265C">
        <w:rPr>
          <w:rFonts w:ascii="Liberation Serif" w:hAnsi="Liberation Serif" w:cs="Liberation Serif"/>
          <w:b/>
        </w:rPr>
        <w:t xml:space="preserve"> слушателя, направляемого на обучение по образовательной программе</w:t>
      </w:r>
      <w:r w:rsidRPr="00DC7F04">
        <w:rPr>
          <w:rFonts w:ascii="Liberation Serif" w:hAnsi="Liberation Serif" w:cs="Liberation Serif"/>
          <w:b/>
        </w:rPr>
        <w:t xml:space="preserve"> </w:t>
      </w:r>
    </w:p>
    <w:p w14:paraId="3404FBEC" w14:textId="4DC051A7" w:rsidR="00F50FA2" w:rsidRPr="00DC7F04" w:rsidRDefault="00F50FA2">
      <w:pPr>
        <w:tabs>
          <w:tab w:val="left" w:pos="2730"/>
        </w:tabs>
        <w:jc w:val="center"/>
        <w:rPr>
          <w:rFonts w:ascii="Liberation Serif" w:hAnsi="Liberation Serif" w:cs="Liberation Serif"/>
          <w:b/>
          <w:sz w:val="16"/>
          <w:szCs w:val="16"/>
        </w:rPr>
      </w:pPr>
    </w:p>
    <w:p w14:paraId="66095FB6" w14:textId="1251B0A0" w:rsidR="00565C7B" w:rsidRPr="00433ACB" w:rsidRDefault="00565C7B" w:rsidP="00DC7F04">
      <w:pPr>
        <w:tabs>
          <w:tab w:val="left" w:pos="2730"/>
        </w:tabs>
        <w:jc w:val="right"/>
        <w:rPr>
          <w:rFonts w:ascii="Liberation Serif" w:hAnsi="Liberation Serif" w:cs="Liberation Serif"/>
          <w:b/>
        </w:rPr>
      </w:pPr>
      <w:r w:rsidRPr="00DC7F04">
        <w:rPr>
          <w:rFonts w:ascii="Liberation Serif" w:hAnsi="Liberation Serif" w:cs="Liberation Serif"/>
        </w:rPr>
        <w:t>Дата: ___________ 20__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063"/>
      </w:tblGrid>
      <w:tr w:rsidR="00F50FA2" w:rsidRPr="00433ACB" w14:paraId="10F256BC" w14:textId="77777777" w:rsidTr="00DC7F04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6811E104" w14:textId="77777777" w:rsidR="00F50FA2" w:rsidRPr="00433ACB" w:rsidRDefault="00F50FA2">
            <w:pPr>
              <w:pStyle w:val="no1"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</w:pPr>
            <w:proofErr w:type="spellStart"/>
            <w:r w:rsidRPr="00433ACB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>Субъект</w:t>
            </w:r>
            <w:proofErr w:type="spellEnd"/>
            <w:r w:rsidRPr="00433ACB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433ACB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>персональных</w:t>
            </w:r>
            <w:proofErr w:type="spellEnd"/>
            <w:r w:rsidRPr="00433ACB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433ACB">
              <w:rPr>
                <w:rFonts w:ascii="Liberation Serif" w:hAnsi="Liberation Serif" w:cs="Liberation Serif"/>
                <w:b/>
                <w:smallCaps/>
                <w:sz w:val="24"/>
                <w:szCs w:val="24"/>
              </w:rPr>
              <w:t>данных</w:t>
            </w:r>
            <w:proofErr w:type="spellEnd"/>
          </w:p>
        </w:tc>
      </w:tr>
      <w:tr w:rsidR="00F50FA2" w:rsidRPr="00DC265C" w14:paraId="065266E8" w14:textId="77777777" w:rsidTr="00DC7F04">
        <w:trPr>
          <w:cantSplit/>
          <w:trHeight w:val="20"/>
        </w:trPr>
        <w:tc>
          <w:tcPr>
            <w:tcW w:w="5000" w:type="pct"/>
            <w:shd w:val="clear" w:color="auto" w:fill="auto"/>
          </w:tcPr>
          <w:p w14:paraId="70B50E4D" w14:textId="77777777" w:rsidR="00DC265C" w:rsidRPr="00DC7F04" w:rsidRDefault="00DC265C">
            <w:pPr>
              <w:pStyle w:val="no2"/>
              <w:widowControl w:val="0"/>
              <w:spacing w:after="0" w:line="240" w:lineRule="auto"/>
              <w:ind w:left="30"/>
              <w:rPr>
                <w:rFonts w:ascii="Liberation Serif" w:hAnsi="Liberation Serif" w:cs="Liberation Serif"/>
                <w:sz w:val="16"/>
                <w:szCs w:val="16"/>
                <w:lang w:val="ru-RU"/>
              </w:rPr>
            </w:pPr>
          </w:p>
          <w:p w14:paraId="3BF61C93" w14:textId="729C8DF5" w:rsidR="00F50FA2" w:rsidRPr="00DC7F04" w:rsidRDefault="00D5185B" w:rsidP="00DC7F04">
            <w:pPr>
              <w:pStyle w:val="no2"/>
              <w:widowControl w:val="0"/>
              <w:spacing w:after="0" w:line="240" w:lineRule="auto"/>
              <w:ind w:left="3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</w:t>
            </w:r>
            <w:r w:rsidR="00032C4A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</w:t>
            </w:r>
            <w:r w:rsidR="007E4583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_________________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</w:t>
            </w:r>
            <w:r w:rsidR="00032C4A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_________</w:t>
            </w:r>
            <w:r w:rsidR="00F50FA2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___________________</w:t>
            </w:r>
            <w:r w:rsidR="003E65F9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_______________</w:t>
            </w:r>
            <w:r w:rsidR="004C2049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</w:t>
            </w:r>
            <w:r w:rsidR="003E65F9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</w:t>
            </w:r>
            <w:r w:rsidR="00F50FA2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</w:t>
            </w:r>
          </w:p>
          <w:p w14:paraId="6BB308AB" w14:textId="77777777" w:rsidR="00F50FA2" w:rsidRPr="00DC265C" w:rsidRDefault="00F50FA2">
            <w:pPr>
              <w:pStyle w:val="no2"/>
              <w:widowControl w:val="0"/>
              <w:spacing w:after="0" w:line="240" w:lineRule="auto"/>
              <w:ind w:left="56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(фамилия, имя, отчество),</w:t>
            </w:r>
          </w:p>
          <w:p w14:paraId="5BF2B150" w14:textId="48BA1E1E" w:rsidR="00F50FA2" w:rsidRPr="00DC7F04" w:rsidRDefault="00032C4A" w:rsidP="00DC7F04">
            <w:pPr>
              <w:pStyle w:val="no2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</w:t>
            </w:r>
            <w:r w:rsidR="00D5185B"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</w:t>
            </w:r>
            <w:r w:rsidR="00D5185B"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________</w:t>
            </w:r>
            <w:r w:rsidR="007E4583" w:rsidRPr="00DC7F04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________________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_________________________________________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  <w:t>_____</w:t>
            </w:r>
          </w:p>
          <w:p w14:paraId="088928B3" w14:textId="25796694" w:rsidR="00F50FA2" w:rsidRPr="00DC265C" w:rsidRDefault="00F50FA2">
            <w:pPr>
              <w:pStyle w:val="no2"/>
              <w:widowControl w:val="0"/>
              <w:spacing w:after="0" w:line="240" w:lineRule="auto"/>
              <w:ind w:left="56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(серия и номер основного документа, удостоверяющего личность)</w:t>
            </w:r>
          </w:p>
          <w:p w14:paraId="61912DD8" w14:textId="514771DE" w:rsidR="00F50FA2" w:rsidRPr="00DC265C" w:rsidRDefault="00F50FA2">
            <w:pPr>
              <w:pStyle w:val="no2"/>
              <w:widowControl w:val="0"/>
              <w:spacing w:after="0" w:line="240" w:lineRule="auto"/>
              <w:ind w:left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(далее – «</w:t>
            </w:r>
            <w:r w:rsidRPr="00DC265C">
              <w:rPr>
                <w:rFonts w:ascii="Liberation Serif" w:hAnsi="Liberation Serif" w:cs="Liberation Serif"/>
                <w:b/>
                <w:sz w:val="24"/>
                <w:szCs w:val="24"/>
                <w:lang w:val="ru-RU"/>
              </w:rPr>
              <w:t>Субъект персональных данных»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), настоящим дает свое согласие</w:t>
            </w:r>
            <w:r w:rsidR="00151C22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Автономной некоммерческой организации дополнительного профессионального образования «Интер РАО – Корпоративный университет» (далее – АНО ДПО «Интер РАО – Корпоративный университет»</w:t>
            </w:r>
            <w:r w:rsidR="008F7A34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, </w:t>
            </w:r>
            <w:r w:rsidR="008F7A34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«Оператор»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ОГРН 1237700023153</w:t>
            </w:r>
            <w:r w:rsidR="00D5185B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ИНН 9704192866), зарегистрированной по адресу 119435, г.</w:t>
            </w:r>
            <w:r w:rsid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 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Москва, ул. Большая </w:t>
            </w:r>
            <w:proofErr w:type="spellStart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, д.27, стр.1, </w:t>
            </w:r>
            <w:proofErr w:type="spellStart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эт</w:t>
            </w:r>
            <w:proofErr w:type="spellEnd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чер</w:t>
            </w:r>
            <w:proofErr w:type="spellEnd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., пом. VI, ком. 19 часть,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на обработку своих персональных данных в соответствии с Федеральным законом от 27.07.2006 № 152-ФЗ </w:t>
            </w:r>
            <w:r w:rsid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br/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«О персональных данных» и иными применимыми положениями законодательства Российской Федерации как описано ниже. </w:t>
            </w:r>
          </w:p>
          <w:p w14:paraId="171B3427" w14:textId="77777777" w:rsidR="003E65F9" w:rsidRPr="00DC7F04" w:rsidRDefault="003E65F9">
            <w:pPr>
              <w:pStyle w:val="no2"/>
              <w:widowControl w:val="0"/>
              <w:spacing w:after="0" w:line="240" w:lineRule="auto"/>
              <w:ind w:left="37"/>
              <w:rPr>
                <w:rFonts w:ascii="Liberation Serif" w:hAnsi="Liberation Serif" w:cs="Liberation Serif"/>
                <w:sz w:val="16"/>
                <w:szCs w:val="16"/>
                <w:lang w:val="ru-RU"/>
              </w:rPr>
            </w:pPr>
          </w:p>
          <w:p w14:paraId="63607416" w14:textId="31FAA107" w:rsidR="003E65F9" w:rsidRPr="00DC265C" w:rsidRDefault="00DC7F04">
            <w:pPr>
              <w:pStyle w:val="no2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b/>
                <w:smallCaps/>
                <w:sz w:val="24"/>
                <w:szCs w:val="24"/>
                <w:lang w:val="ru-RU"/>
              </w:rPr>
              <w:t>Субъект персональных данных настоящим дает согласие на обработку указанных ниже персональных данных</w:t>
            </w:r>
            <w:r w:rsidR="003E65F9" w:rsidRPr="00DC265C">
              <w:rPr>
                <w:rFonts w:ascii="Liberation Serif" w:hAnsi="Liberation Serif" w:cs="Liberation Serif"/>
                <w:b/>
                <w:smallCaps/>
                <w:sz w:val="24"/>
                <w:szCs w:val="24"/>
                <w:lang w:val="ru-RU"/>
              </w:rPr>
              <w:t>:</w:t>
            </w:r>
          </w:p>
        </w:tc>
      </w:tr>
    </w:tbl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7309C7" w:rsidRPr="00DC7F04" w14:paraId="093425BD" w14:textId="77777777" w:rsidTr="00DC7F04">
        <w:trPr>
          <w:trHeight w:val="1508"/>
        </w:trPr>
        <w:tc>
          <w:tcPr>
            <w:tcW w:w="2500" w:type="pct"/>
          </w:tcPr>
          <w:p w14:paraId="63C0C8E9" w14:textId="34B62B1B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фамилия, имя, отчество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5E8789E" w14:textId="4BA07523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дата рождения и (или) возраст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2684DC4" w14:textId="65BAA0BF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половая принадлежность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267C4886" w14:textId="43B5A1D8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документе, удостоверяющем личность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08F6FAF3" w14:textId="2A0EA8DF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документе, подтверждающем факт изменения фамилии, имени и/или отчества, пола (при необходимости)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0605ED96" w14:textId="0F713ED8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и/или документы о болезни/командировке/иных обстоятельствах, подтверждающих право слушателя на приостановление образовательных отношений (при наличии)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2C783489" w14:textId="0684910E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СНИЛС (для граждан Российской Федерации)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1A844995" w14:textId="26BD7C7C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34"/>
                <w:tab w:val="left" w:pos="318"/>
                <w:tab w:val="left" w:pos="1134"/>
              </w:tabs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контактные (коммуникационные) данные (телефон, адрес электронной почты)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60079C7D" w14:textId="4E5D75F1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об образовании и обучении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1B849B7" w14:textId="11295353" w:rsidR="000D04FE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научной и просветительской деятельности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F1F7D9C" w14:textId="7D58975E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личностных знаниях, умениях и навыках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</w:tc>
        <w:tc>
          <w:tcPr>
            <w:tcW w:w="2500" w:type="pct"/>
          </w:tcPr>
          <w:p w14:paraId="533CE4CD" w14:textId="31366478" w:rsidR="000D04FE" w:rsidRPr="00DC7F04" w:rsidRDefault="000D04FE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профессии, трудовой/профессиональной квалификации и профессион</w:t>
            </w:r>
            <w:bookmarkStart w:id="0" w:name="_GoBack"/>
            <w:bookmarkEnd w:id="0"/>
            <w:r w:rsidRPr="00DC7F04">
              <w:rPr>
                <w:rFonts w:ascii="Liberation Serif" w:hAnsi="Liberation Serif" w:cs="Liberation Serif"/>
                <w:sz w:val="22"/>
              </w:rPr>
              <w:t>альных качествах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622D077" w14:textId="4AB3FE2A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должности, структурном подразделении и текущем месте трудоустройства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30A45CBE" w14:textId="762A6566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предшествующей трудовой (служебной) деятельности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2C86B413" w14:textId="15F3A8F7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 нахождении в кадровом резерве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46B70894" w14:textId="3FA5CB6B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 о</w:t>
            </w:r>
            <w:r w:rsidR="000D04FE" w:rsidRPr="00DC7F04">
              <w:rPr>
                <w:rFonts w:ascii="Liberation Serif" w:hAnsi="Liberation Serif" w:cs="Liberation Serif"/>
                <w:sz w:val="22"/>
              </w:rPr>
              <w:t>б</w:t>
            </w:r>
            <w:r w:rsidRPr="00DC7F04">
              <w:rPr>
                <w:rFonts w:ascii="Liberation Serif" w:hAnsi="Liberation Serif" w:cs="Liberation Serif"/>
                <w:sz w:val="22"/>
              </w:rPr>
              <w:t xml:space="preserve"> упоминании в различных источниках информации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6D10123" w14:textId="5679B0D8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адрес фактического места проживания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4B2580B8" w14:textId="15823AAB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ind w:right="35"/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адрес регистрации по месту жительства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78C7E6FC" w14:textId="401170B0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результаты, полученные по итогам оценки компетенций и проведенного обучения, включая, но не ограничиваясь: результаты тестирований, результаты, полученные при заполнении опросных листов и др.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;</w:t>
            </w:r>
          </w:p>
          <w:p w14:paraId="27F55114" w14:textId="781CDD1C" w:rsidR="007309C7" w:rsidRPr="00DC7F04" w:rsidRDefault="007309C7" w:rsidP="00DC7F04">
            <w:pPr>
              <w:pStyle w:val="afa"/>
              <w:numPr>
                <w:ilvl w:val="0"/>
                <w:numId w:val="39"/>
              </w:numPr>
              <w:tabs>
                <w:tab w:val="left" w:pos="1134"/>
              </w:tabs>
              <w:rPr>
                <w:rFonts w:ascii="Liberation Serif" w:hAnsi="Liberation Serif" w:cs="Liberation Serif"/>
                <w:sz w:val="22"/>
              </w:rPr>
            </w:pPr>
            <w:r w:rsidRPr="00DC7F04">
              <w:rPr>
                <w:rFonts w:ascii="Liberation Serif" w:hAnsi="Liberation Serif" w:cs="Liberation Serif"/>
                <w:sz w:val="22"/>
              </w:rPr>
              <w:t>сведения, подтверждающие факт утраты и (или) факт обмена и уничтожения документа о повышении квалификации/профессиональной переподготовке</w:t>
            </w:r>
            <w:r w:rsidR="00151C22" w:rsidRPr="00DC7F04">
              <w:rPr>
                <w:rFonts w:ascii="Liberation Serif" w:hAnsi="Liberation Serif" w:cs="Liberation Serif"/>
                <w:sz w:val="22"/>
              </w:rPr>
              <w:t>.</w:t>
            </w:r>
          </w:p>
        </w:tc>
      </w:tr>
    </w:tbl>
    <w:p w14:paraId="16ADC9B0" w14:textId="77777777" w:rsidR="00057C6E" w:rsidRPr="00DC7F04" w:rsidRDefault="00057C6E">
      <w:pPr>
        <w:tabs>
          <w:tab w:val="left" w:pos="2730"/>
        </w:tabs>
        <w:jc w:val="both"/>
        <w:rPr>
          <w:rFonts w:ascii="Liberation Serif" w:hAnsi="Liberation Serif" w:cs="Liberation Serif"/>
          <w:sz w:val="16"/>
          <w:szCs w:val="16"/>
        </w:rPr>
      </w:pPr>
    </w:p>
    <w:p w14:paraId="5AD2C444" w14:textId="3E3B1711" w:rsidR="003E65F9" w:rsidRPr="00DC265C" w:rsidRDefault="00DC7F04" w:rsidP="00DC7F04">
      <w:pPr>
        <w:pStyle w:val="afa"/>
        <w:numPr>
          <w:ilvl w:val="0"/>
          <w:numId w:val="22"/>
        </w:numPr>
        <w:tabs>
          <w:tab w:val="left" w:pos="2730"/>
        </w:tabs>
        <w:jc w:val="both"/>
        <w:rPr>
          <w:rFonts w:ascii="Liberation Serif" w:hAnsi="Liberation Serif" w:cs="Liberation Serif"/>
        </w:rPr>
      </w:pPr>
      <w:bookmarkStart w:id="1" w:name="_Ref69133461"/>
      <w:bookmarkStart w:id="2" w:name="_Hlk98944287"/>
      <w:r w:rsidRPr="00DC265C">
        <w:rPr>
          <w:rFonts w:ascii="Liberation Serif" w:hAnsi="Liberation Serif" w:cs="Liberation Serif"/>
          <w:b/>
          <w:smallCaps/>
        </w:rPr>
        <w:t xml:space="preserve">Субъект персональных данных настоящим дает согласие на обработку своих персональных </w:t>
      </w:r>
      <w:r w:rsidRPr="00DC265C">
        <w:rPr>
          <w:rFonts w:ascii="Liberation Serif" w:hAnsi="Liberation Serif" w:cs="Liberation Serif"/>
          <w:b/>
          <w:bCs/>
          <w:smallCaps/>
        </w:rPr>
        <w:t xml:space="preserve">данных </w:t>
      </w:r>
      <w:bookmarkStart w:id="3" w:name="_Hlk99981679"/>
      <w:r w:rsidRPr="00DC265C">
        <w:rPr>
          <w:rFonts w:ascii="Liberation Serif" w:hAnsi="Liberation Serif" w:cs="Liberation Serif"/>
          <w:b/>
          <w:bCs/>
          <w:smallCaps/>
        </w:rPr>
        <w:t>для следующих целей</w:t>
      </w:r>
      <w:bookmarkEnd w:id="1"/>
      <w:bookmarkEnd w:id="2"/>
      <w:bookmarkEnd w:id="3"/>
      <w:r w:rsidRPr="00DC265C">
        <w:rPr>
          <w:rFonts w:ascii="Liberation Serif" w:hAnsi="Liberation Serif" w:cs="Liberation Serif"/>
          <w:b/>
          <w:bCs/>
          <w:smallCaps/>
        </w:rPr>
        <w:t>:</w:t>
      </w:r>
    </w:p>
    <w:p w14:paraId="0DAC6AFB" w14:textId="7F1D1DAB" w:rsidR="00182880" w:rsidRPr="00DC265C" w:rsidRDefault="00182880" w:rsidP="00DC7F04">
      <w:pPr>
        <w:tabs>
          <w:tab w:val="left" w:pos="2730"/>
        </w:tabs>
        <w:jc w:val="both"/>
        <w:rPr>
          <w:rFonts w:ascii="Liberation Serif" w:hAnsi="Liberation Serif" w:cs="Liberation Serif"/>
        </w:rPr>
      </w:pPr>
      <w:r w:rsidRPr="00DC265C">
        <w:rPr>
          <w:rFonts w:ascii="Liberation Serif" w:hAnsi="Liberation Serif" w:cs="Liberation Serif"/>
        </w:rPr>
        <w:t>Предоставление услуг в области дополнительного профессионального образования, содействие приобретению знаний и развитию корпоративных и профессиональных компетенций работников</w:t>
      </w:r>
      <w:r w:rsidR="002F491F" w:rsidRPr="00DC7F04">
        <w:rPr>
          <w:rFonts w:ascii="Liberation Serif" w:hAnsi="Liberation Serif" w:cs="Liberation Serif"/>
        </w:rPr>
        <w:t>.</w:t>
      </w:r>
      <w:r w:rsidRPr="00DC265C">
        <w:rPr>
          <w:rFonts w:ascii="Liberation Serif" w:hAnsi="Liberation Serif" w:cs="Liberation Serif"/>
        </w:rPr>
        <w:t xml:space="preserve"> </w:t>
      </w:r>
      <w:r w:rsidR="00DC265C" w:rsidRPr="00DC7F04">
        <w:rPr>
          <w:rFonts w:ascii="Liberation Serif" w:hAnsi="Liberation Serif" w:cs="Liberation Serif"/>
        </w:rPr>
        <w:t xml:space="preserve">Указанная цель </w:t>
      </w:r>
      <w:r w:rsidRPr="00DC265C">
        <w:rPr>
          <w:rFonts w:ascii="Liberation Serif" w:hAnsi="Liberation Serif" w:cs="Liberation Serif"/>
        </w:rPr>
        <w:t xml:space="preserve">включает следующие подцели:   </w:t>
      </w:r>
    </w:p>
    <w:p w14:paraId="53305674" w14:textId="6FDAAB3F" w:rsidR="003E65F9" w:rsidRPr="00DC7F04" w:rsidRDefault="007E4583" w:rsidP="00DC7F04">
      <w:pPr>
        <w:pStyle w:val="no2"/>
        <w:widowControl w:val="0"/>
        <w:numPr>
          <w:ilvl w:val="0"/>
          <w:numId w:val="40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ru-RU"/>
        </w:rPr>
      </w:pPr>
      <w:r w:rsidRPr="00DC7F04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="003E65F9" w:rsidRPr="00DC7F04">
        <w:rPr>
          <w:rFonts w:ascii="Liberation Serif" w:hAnsi="Liberation Serif" w:cs="Liberation Serif"/>
          <w:sz w:val="24"/>
          <w:szCs w:val="24"/>
          <w:lang w:val="ru-RU"/>
        </w:rPr>
        <w:t xml:space="preserve">казание образовательных услуг, в том числе предоставление </w:t>
      </w:r>
      <w:r w:rsidR="00D5185B" w:rsidRPr="00DC7F04">
        <w:rPr>
          <w:rFonts w:ascii="Liberation Serif" w:hAnsi="Liberation Serif" w:cs="Liberation Serif"/>
          <w:sz w:val="24"/>
          <w:szCs w:val="24"/>
          <w:lang w:val="ru-RU"/>
        </w:rPr>
        <w:t xml:space="preserve">в ФИС ФРДО </w:t>
      </w:r>
      <w:r w:rsidR="003E65F9" w:rsidRPr="00DC7F04">
        <w:rPr>
          <w:rFonts w:ascii="Liberation Serif" w:hAnsi="Liberation Serif" w:cs="Liberation Serif"/>
          <w:sz w:val="24"/>
          <w:szCs w:val="24"/>
          <w:lang w:val="ru-RU"/>
        </w:rPr>
        <w:t>сведений о документах об образовании и (или) о квалификации, документах об обучении;</w:t>
      </w:r>
    </w:p>
    <w:p w14:paraId="0071854D" w14:textId="3C13BD50" w:rsidR="003E65F9" w:rsidRPr="00DC7F04" w:rsidRDefault="007E4583" w:rsidP="00DC7F04">
      <w:pPr>
        <w:pStyle w:val="no2"/>
        <w:widowControl w:val="0"/>
        <w:numPr>
          <w:ilvl w:val="0"/>
          <w:numId w:val="40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ru-RU"/>
        </w:rPr>
      </w:pPr>
      <w:r w:rsidRPr="00DC7F04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="003E65F9" w:rsidRPr="00DC7F04">
        <w:rPr>
          <w:rFonts w:ascii="Liberation Serif" w:hAnsi="Liberation Serif" w:cs="Liberation Serif"/>
          <w:sz w:val="24"/>
          <w:szCs w:val="24"/>
          <w:lang w:val="ru-RU"/>
        </w:rPr>
        <w:t>рганизация и проведение мероприятий в целях содействия приобретению знаний и развитию корпоративных и профессиональных компетенций работников;</w:t>
      </w:r>
    </w:p>
    <w:p w14:paraId="1E137EB7" w14:textId="64FBA756" w:rsidR="003E65F9" w:rsidRPr="00DC7F04" w:rsidRDefault="007E4583" w:rsidP="00DC7F04">
      <w:pPr>
        <w:pStyle w:val="no2"/>
        <w:widowControl w:val="0"/>
        <w:numPr>
          <w:ilvl w:val="0"/>
          <w:numId w:val="40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ru-RU"/>
        </w:rPr>
      </w:pPr>
      <w:r w:rsidRPr="00DC7F04">
        <w:rPr>
          <w:rFonts w:ascii="Liberation Serif" w:hAnsi="Liberation Serif" w:cs="Liberation Serif"/>
          <w:sz w:val="24"/>
          <w:szCs w:val="24"/>
          <w:lang w:val="ru-RU"/>
        </w:rPr>
        <w:t>к</w:t>
      </w:r>
      <w:r w:rsidR="003E65F9" w:rsidRPr="00DC7F04">
        <w:rPr>
          <w:rFonts w:ascii="Liberation Serif" w:hAnsi="Liberation Serif" w:cs="Liberation Serif"/>
          <w:sz w:val="24"/>
          <w:szCs w:val="24"/>
          <w:lang w:val="ru-RU"/>
        </w:rPr>
        <w:t>онтроль посещаемости слушателей программ обучения и/или развития;</w:t>
      </w:r>
    </w:p>
    <w:p w14:paraId="6CF0FE9B" w14:textId="760A74C0" w:rsidR="003E65F9" w:rsidRPr="00DC7F04" w:rsidRDefault="007E4583" w:rsidP="00DC7F04">
      <w:pPr>
        <w:pStyle w:val="no2"/>
        <w:widowControl w:val="0"/>
        <w:numPr>
          <w:ilvl w:val="0"/>
          <w:numId w:val="40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ru-RU"/>
        </w:rPr>
      </w:pPr>
      <w:r w:rsidRPr="00DC7F04">
        <w:rPr>
          <w:rFonts w:ascii="Liberation Serif" w:hAnsi="Liberation Serif" w:cs="Liberation Serif"/>
          <w:sz w:val="24"/>
          <w:szCs w:val="24"/>
          <w:lang w:val="ru-RU"/>
        </w:rPr>
        <w:t>п</w:t>
      </w:r>
      <w:r w:rsidR="003E65F9" w:rsidRPr="00DC7F04">
        <w:rPr>
          <w:rFonts w:ascii="Liberation Serif" w:hAnsi="Liberation Serif" w:cs="Liberation Serif"/>
          <w:sz w:val="24"/>
          <w:szCs w:val="24"/>
          <w:lang w:val="ru-RU"/>
        </w:rPr>
        <w:t>роведение аналитических и статистических исследований в сфере обучения и развития;</w:t>
      </w:r>
    </w:p>
    <w:p w14:paraId="042F5262" w14:textId="12E342FD" w:rsidR="00151C22" w:rsidRPr="00DC7F04" w:rsidRDefault="007E4583" w:rsidP="00DC7F04">
      <w:pPr>
        <w:pStyle w:val="no2"/>
        <w:widowControl w:val="0"/>
        <w:numPr>
          <w:ilvl w:val="0"/>
          <w:numId w:val="40"/>
        </w:numPr>
        <w:spacing w:after="0" w:line="240" w:lineRule="auto"/>
        <w:rPr>
          <w:rFonts w:ascii="Liberation Serif" w:hAnsi="Liberation Serif" w:cs="Liberation Serif"/>
          <w:sz w:val="24"/>
          <w:szCs w:val="24"/>
          <w:lang w:val="ru-RU"/>
        </w:rPr>
      </w:pPr>
      <w:r w:rsidRPr="00DC7F04">
        <w:rPr>
          <w:rFonts w:ascii="Liberation Serif" w:hAnsi="Liberation Serif" w:cs="Liberation Serif"/>
          <w:sz w:val="24"/>
          <w:szCs w:val="24"/>
          <w:lang w:val="ru-RU"/>
        </w:rPr>
        <w:t>о</w:t>
      </w:r>
      <w:r w:rsidR="003E65F9" w:rsidRPr="00DC7F04">
        <w:rPr>
          <w:rFonts w:ascii="Liberation Serif" w:hAnsi="Liberation Serif" w:cs="Liberation Serif"/>
          <w:sz w:val="24"/>
          <w:szCs w:val="24"/>
          <w:lang w:val="ru-RU"/>
        </w:rPr>
        <w:t>существление иных действий, вытекающих из перечисленных выше целей обработки персональных данных.</w:t>
      </w:r>
      <w:r w:rsidR="00151C22" w:rsidRPr="00DC7F04">
        <w:rPr>
          <w:rFonts w:ascii="Liberation Serif" w:hAnsi="Liberation Serif" w:cs="Liberation Serif"/>
          <w:sz w:val="24"/>
          <w:szCs w:val="24"/>
          <w:lang w:val="ru-RU"/>
        </w:rPr>
        <w:br w:type="page"/>
      </w:r>
    </w:p>
    <w:tbl>
      <w:tblPr>
        <w:tblW w:w="4966" w:type="pct"/>
        <w:tblLook w:val="01E0" w:firstRow="1" w:lastRow="1" w:firstColumn="1" w:lastColumn="1" w:noHBand="0" w:noVBand="0"/>
      </w:tblPr>
      <w:tblGrid>
        <w:gridCol w:w="3861"/>
        <w:gridCol w:w="6134"/>
        <w:tblGridChange w:id="4">
          <w:tblGrid>
            <w:gridCol w:w="3861"/>
            <w:gridCol w:w="6134"/>
          </w:tblGrid>
        </w:tblGridChange>
      </w:tblGrid>
      <w:tr w:rsidR="003E65F9" w:rsidRPr="00DC265C" w14:paraId="6BFE16E4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6532E167" w14:textId="63594AA3" w:rsidR="003E65F9" w:rsidRPr="00DC265C" w:rsidRDefault="00DC7F04">
            <w:pPr>
              <w:pStyle w:val="no1"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 w:eastAsia="ru-RU"/>
              </w:rPr>
              <w:lastRenderedPageBreak/>
              <w:t>Субъект персональных данных настоящим дает согласие на осуществление следующих действий с его/ ее персональными данными</w:t>
            </w:r>
            <w:r w:rsidR="004C0E00" w:rsidRPr="00DC265C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 w:eastAsia="ru-RU"/>
              </w:rPr>
              <w:t>:</w:t>
            </w:r>
          </w:p>
        </w:tc>
      </w:tr>
      <w:tr w:rsidR="009C6802" w:rsidRPr="00DC265C" w14:paraId="4134046C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0DC106F1" w14:textId="662CD738" w:rsidR="009C6802" w:rsidRPr="00DC265C" w:rsidRDefault="009C6802" w:rsidP="00DC7F04">
            <w:pPr>
              <w:pStyle w:val="no2"/>
              <w:widowControl w:val="0"/>
              <w:numPr>
                <w:ilvl w:val="1"/>
                <w:numId w:val="22"/>
              </w:numPr>
              <w:tabs>
                <w:tab w:val="clear" w:pos="709"/>
                <w:tab w:val="num" w:pos="1418"/>
              </w:tabs>
              <w:spacing w:after="0" w:line="240" w:lineRule="auto"/>
              <w:ind w:left="567" w:hanging="56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Перечень действий с персональными данными:</w:t>
            </w:r>
          </w:p>
        </w:tc>
      </w:tr>
      <w:tr w:rsidR="009C6802" w:rsidRPr="00DC265C" w14:paraId="57F6BC7F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200DDB16" w14:textId="56791C91" w:rsidR="00565C7B" w:rsidRPr="00DC7F04" w:rsidRDefault="009C6802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Сбор, запись, систематизация, накопление, хранение, уточнение (обновление, изменение), извлечение, получение, использование, передача (предоставление, доступ), блокирование, удаление, уничтожение.</w:t>
            </w:r>
          </w:p>
          <w:p w14:paraId="4AA2D8A2" w14:textId="77E4D009" w:rsidR="00565C7B" w:rsidRPr="00DC265C" w:rsidRDefault="00565C7B" w:rsidP="00DC7F04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Передача (включая предоставление и доступ) Персональных данных в объеме, установленном настоящим документом, следующим третьим лицам:</w:t>
            </w:r>
          </w:p>
          <w:p w14:paraId="53897F82" w14:textId="21348709" w:rsidR="00B47BED" w:rsidRPr="00DC7F04" w:rsidRDefault="00B47BED" w:rsidP="00B47BED">
            <w:pPr>
              <w:pStyle w:val="no2"/>
              <w:widowControl w:val="0"/>
              <w:numPr>
                <w:ilvl w:val="0"/>
                <w:numId w:val="40"/>
              </w:numPr>
              <w:spacing w:after="0" w:line="240" w:lineRule="auto"/>
              <w:ind w:left="74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компания Группы «Интер РАО», являющаяся заказчиком обучения; </w:t>
            </w:r>
          </w:p>
          <w:p w14:paraId="049AB906" w14:textId="739D2046" w:rsidR="00565C7B" w:rsidRPr="00DC7F04" w:rsidRDefault="00565C7B">
            <w:pPr>
              <w:pStyle w:val="no2"/>
              <w:widowControl w:val="0"/>
              <w:numPr>
                <w:ilvl w:val="0"/>
                <w:numId w:val="40"/>
              </w:numPr>
              <w:spacing w:after="0" w:line="240" w:lineRule="auto"/>
              <w:ind w:left="74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bookmarkStart w:id="5" w:name="_Hlk179460799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компаниям Группы «Интер РАО» в рамках планирования и осуществления корпоративных мероприятий и процедур по вопросам обучения и развития работников компаний Группы «Интер РАО»;</w:t>
            </w:r>
          </w:p>
          <w:bookmarkEnd w:id="5"/>
          <w:p w14:paraId="6DEC1FE1" w14:textId="597475E6" w:rsidR="00B47BED" w:rsidRPr="00DC265C" w:rsidRDefault="00B47BED" w:rsidP="00DC7F04">
            <w:pPr>
              <w:pStyle w:val="no2"/>
              <w:widowControl w:val="0"/>
              <w:numPr>
                <w:ilvl w:val="0"/>
                <w:numId w:val="40"/>
              </w:numPr>
              <w:spacing w:after="0" w:line="240" w:lineRule="auto"/>
              <w:ind w:left="74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организации, обеспечивающие функционирование информационных систем Оператора;</w:t>
            </w:r>
          </w:p>
          <w:p w14:paraId="2DE45A4C" w14:textId="5095A764" w:rsidR="008F7A34" w:rsidRPr="00DC265C" w:rsidRDefault="008F7A34" w:rsidP="00DC7F04">
            <w:pPr>
              <w:pStyle w:val="no2"/>
              <w:widowControl w:val="0"/>
              <w:numPr>
                <w:ilvl w:val="0"/>
                <w:numId w:val="40"/>
              </w:numPr>
              <w:spacing w:after="0" w:line="240" w:lineRule="auto"/>
              <w:ind w:left="74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организаци</w:t>
            </w:r>
            <w:r w:rsidR="002F491F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и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осуществляющи</w:t>
            </w:r>
            <w:r w:rsidR="002F491F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е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совместно с Оператором реализацию образовательных программ с использованием сетевой формы</w:t>
            </w:r>
            <w:r w:rsid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;</w:t>
            </w:r>
          </w:p>
          <w:p w14:paraId="039A77E8" w14:textId="0738F767" w:rsidR="00565C7B" w:rsidRPr="00DC265C" w:rsidRDefault="00565C7B" w:rsidP="00DC7F04">
            <w:pPr>
              <w:pStyle w:val="no2"/>
              <w:widowControl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 целях, указанных в разделе 3 выше</w:t>
            </w:r>
            <w:r w:rsidR="007E4583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</w:tc>
      </w:tr>
      <w:tr w:rsidR="003E65F9" w:rsidRPr="00DC265C" w14:paraId="60DF81AF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7C54EB9B" w14:textId="54778BD4" w:rsidR="003E65F9" w:rsidRPr="00DC265C" w:rsidRDefault="003E65F9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bookmarkStart w:id="6" w:name="_Hlk170913982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Предоставление третьим лицам полномочий на обработку Персональных данных в объеме, установленном настоящим документом, в том числе следующим лицам:</w:t>
            </w:r>
            <w:bookmarkEnd w:id="6"/>
          </w:p>
        </w:tc>
      </w:tr>
      <w:tr w:rsidR="003E65F9" w:rsidRPr="00DC265C" w14:paraId="1602225F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61CBC8A7" w14:textId="609AFF9B" w:rsidR="00565C7B" w:rsidRPr="00DC7F04" w:rsidRDefault="009C6802">
            <w:pPr>
              <w:pStyle w:val="no4"/>
              <w:widowControl w:val="0"/>
              <w:numPr>
                <w:ilvl w:val="0"/>
                <w:numId w:val="41"/>
              </w:numPr>
              <w:spacing w:after="0" w:line="240" w:lineRule="auto"/>
              <w:ind w:left="74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Общество с ограниченной ответственностью «Интер РАО – Информационные технологии», зарегистрированное по адресу: 119435, г. Москва, ул. Большая </w:t>
            </w:r>
            <w:proofErr w:type="spellStart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д. 27, стр. 3;</w:t>
            </w:r>
          </w:p>
          <w:p w14:paraId="797EF176" w14:textId="26AB8A63" w:rsidR="000F3443" w:rsidRPr="00DC265C" w:rsidRDefault="000F3443" w:rsidP="00DC7F04">
            <w:pPr>
              <w:pStyle w:val="no4"/>
              <w:widowControl w:val="0"/>
              <w:numPr>
                <w:ilvl w:val="0"/>
                <w:numId w:val="41"/>
              </w:numPr>
              <w:spacing w:after="0" w:line="240" w:lineRule="auto"/>
              <w:ind w:left="740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Общество с ограниченной ответственностью «</w:t>
            </w:r>
            <w:proofErr w:type="spellStart"/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Ричмедиа</w:t>
            </w:r>
            <w:proofErr w:type="spellEnd"/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»</w:t>
            </w:r>
            <w:r w:rsidR="002F491F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зарегистрированное по адресу: 424000, Республика Марий Эл, г. Йошкар-Ола, ул. Вознесенская, д.110, офис</w:t>
            </w:r>
            <w:r w:rsid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 </w:t>
            </w:r>
            <w:r w:rsidR="002F491F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302;</w:t>
            </w:r>
          </w:p>
        </w:tc>
      </w:tr>
      <w:tr w:rsidR="003E65F9" w:rsidRPr="00DC265C" w14:paraId="2C62A2C6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5D129172" w14:textId="65C12CB9" w:rsidR="003E65F9" w:rsidRPr="00DC265C" w:rsidRDefault="00565C7B">
            <w:pPr>
              <w:pStyle w:val="Body2"/>
              <w:widowControl w:val="0"/>
              <w:spacing w:after="0" w:line="240" w:lineRule="auto"/>
              <w:ind w:left="567" w:hanging="56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</w:t>
            </w:r>
            <w:r w:rsidR="009C6802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целях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, указанн</w:t>
            </w:r>
            <w:r w:rsidR="009C6802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ых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 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разделе </w:t>
            </w:r>
            <w:r w:rsidR="009C6802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</w:t>
            </w:r>
            <w:r w:rsidR="003E65F9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выше.</w:t>
            </w:r>
          </w:p>
        </w:tc>
      </w:tr>
      <w:tr w:rsidR="003E65F9" w:rsidRPr="00DC265C" w14:paraId="500A3565" w14:textId="77777777" w:rsidTr="00DC7F04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F0B5008" w14:textId="4BAF68C6" w:rsidR="00565C7B" w:rsidRPr="00DC265C" w:rsidRDefault="003E65F9" w:rsidP="00DC7F04">
            <w:pPr>
              <w:pStyle w:val="no2"/>
              <w:widowControl w:val="0"/>
              <w:numPr>
                <w:ilvl w:val="2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Снятие копий, хранение копий документов, содержащих Персональные данные, предъявленных Субъектом персональных данных Оператору.</w:t>
            </w:r>
          </w:p>
        </w:tc>
      </w:tr>
      <w:tr w:rsidR="003E65F9" w:rsidRPr="00DC265C" w14:paraId="0AFD37DF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32AF5283" w14:textId="77777777" w:rsidR="003E65F9" w:rsidRPr="00DC265C" w:rsidRDefault="003E65F9" w:rsidP="00DC7F04">
            <w:pPr>
              <w:pStyle w:val="no1"/>
              <w:keepLines/>
              <w:numPr>
                <w:ilvl w:val="0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  <w:t>Общее описание способов обработки персональных данных, которые использует Оператор</w:t>
            </w:r>
          </w:p>
        </w:tc>
      </w:tr>
      <w:tr w:rsidR="003E65F9" w:rsidRPr="00DC265C" w14:paraId="6E3B6807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2F55160B" w14:textId="5F375526" w:rsidR="00057C6E" w:rsidRPr="00DC265C" w:rsidRDefault="003E65F9">
            <w:pPr>
              <w:pStyle w:val="Body2"/>
              <w:widowControl w:val="0"/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Оператор осуществляет обработку Персональных данных смешанным способом, с использованием средств автоматизации и без использования средств автоматизации, используя методы обработки информации, которые обеспечивают безопасность Персональных данных. </w:t>
            </w:r>
          </w:p>
        </w:tc>
      </w:tr>
      <w:tr w:rsidR="003E65F9" w:rsidRPr="00DC265C" w14:paraId="0510F9CB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7812D20B" w14:textId="77777777" w:rsidR="003E65F9" w:rsidRPr="00DC265C" w:rsidRDefault="003E65F9" w:rsidP="00DC7F04">
            <w:pPr>
              <w:pStyle w:val="no1"/>
              <w:keepLines/>
              <w:numPr>
                <w:ilvl w:val="0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b/>
                <w:bCs/>
                <w:smallCaps/>
                <w:sz w:val="24"/>
                <w:szCs w:val="24"/>
                <w:lang w:val="ru-RU"/>
              </w:rPr>
              <w:t>Срок действия, процедура отзыва согласия</w:t>
            </w:r>
          </w:p>
        </w:tc>
      </w:tr>
      <w:tr w:rsidR="003E65F9" w:rsidRPr="00DC265C" w14:paraId="29BB9DCB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774B95B8" w14:textId="4F3E8C4D" w:rsidR="003E65F9" w:rsidRPr="00DC265C" w:rsidRDefault="003E65F9" w:rsidP="00DC7F04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Оператор имеет право на обработку Персональных данных Субъекта персональных данных в течение 5 (пяти) лет </w:t>
            </w:r>
            <w:r w:rsidR="009C6802"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после прекращения правоотношений сторон, если иное не предусмотрено законодательством или соглашением сторон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.</w:t>
            </w:r>
          </w:p>
        </w:tc>
      </w:tr>
      <w:tr w:rsidR="003E65F9" w:rsidRPr="00DC265C" w14:paraId="4F6AAC82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1DA14898" w14:textId="77777777" w:rsidR="003E65F9" w:rsidRPr="00DC265C" w:rsidRDefault="003E65F9" w:rsidP="00DC7F04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Субъект персональных данных понимает и соглашается, что обработка Персональных данных на условиях настоящего согласия не ущемляет его/ ее в правах и иначе не нарушает его/ ее права согласно законодательству Российской Федерации. </w:t>
            </w:r>
          </w:p>
        </w:tc>
      </w:tr>
      <w:tr w:rsidR="003E65F9" w:rsidRPr="00DC265C" w14:paraId="3581E44F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4A68E765" w14:textId="77777777" w:rsidR="003E65F9" w:rsidRPr="00DC265C" w:rsidRDefault="003E65F9" w:rsidP="00DC7F04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Субъект персональных данных подтверждает, что он уведомлен о том, что такое согласие может быть в любой момент отозвано на основании запроса, отправленного на имя Оператора, и Оператор обязан в таком случае прекратить обработку Персональных данных, если иного не требует применимое законодательство.</w:t>
            </w:r>
          </w:p>
        </w:tc>
      </w:tr>
      <w:tr w:rsidR="003E65F9" w:rsidRPr="00DC265C" w14:paraId="2166F55C" w14:textId="77777777" w:rsidTr="00DC7F04">
        <w:trPr>
          <w:cantSplit/>
          <w:trHeight w:val="20"/>
        </w:trPr>
        <w:tc>
          <w:tcPr>
            <w:tcW w:w="5000" w:type="pct"/>
            <w:gridSpan w:val="2"/>
          </w:tcPr>
          <w:p w14:paraId="532083A3" w14:textId="77777777" w:rsidR="003E65F9" w:rsidRPr="00DC265C" w:rsidRDefault="003E65F9" w:rsidP="00DC7F04">
            <w:pPr>
              <w:pStyle w:val="no2"/>
              <w:widowControl w:val="0"/>
              <w:numPr>
                <w:ilvl w:val="1"/>
                <w:numId w:val="23"/>
              </w:numPr>
              <w:spacing w:after="0" w:line="240" w:lineRule="auto"/>
              <w:ind w:left="0" w:firstLine="37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Субъект персональных данных подтверждает, что он уведомлен о том, что в случае отзыва настоящего согласия Оператор имеет право продолжать обработку Персональных данных Субъекта персональных данных при выполнении условий, предусмотренных ч. 2 ст. 9 Федерального закона «О персональных данных», в течение сроков, предусмотренных законом. </w:t>
            </w:r>
          </w:p>
        </w:tc>
      </w:tr>
      <w:tr w:rsidR="003E65F9" w:rsidRPr="00DC265C" w14:paraId="4E43D995" w14:textId="77777777" w:rsidTr="00DC7F04">
        <w:trPr>
          <w:cantSplit/>
          <w:trHeight w:val="20"/>
        </w:trPr>
        <w:tc>
          <w:tcPr>
            <w:tcW w:w="2049" w:type="pct"/>
          </w:tcPr>
          <w:p w14:paraId="09E9F0F0" w14:textId="77777777" w:rsidR="003E65F9" w:rsidRPr="00DC265C" w:rsidRDefault="003E65F9">
            <w:pPr>
              <w:widowControl w:val="0"/>
              <w:ind w:firstLine="37"/>
              <w:rPr>
                <w:rFonts w:ascii="Liberation Serif" w:hAnsi="Liberation Serif" w:cs="Liberation Serif"/>
              </w:rPr>
            </w:pPr>
          </w:p>
        </w:tc>
        <w:tc>
          <w:tcPr>
            <w:tcW w:w="2951" w:type="pct"/>
          </w:tcPr>
          <w:p w14:paraId="6ECCDDF5" w14:textId="77777777" w:rsidR="003E65F9" w:rsidRPr="00DC265C" w:rsidRDefault="003E65F9">
            <w:pPr>
              <w:pStyle w:val="no2"/>
              <w:widowControl w:val="0"/>
              <w:spacing w:after="0" w:line="240" w:lineRule="auto"/>
              <w:ind w:firstLine="37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  <w:p w14:paraId="446BF7BD" w14:textId="472FDC7E" w:rsidR="003E65F9" w:rsidRPr="00DC265C" w:rsidRDefault="003E65F9">
            <w:pPr>
              <w:pStyle w:val="no2"/>
              <w:widowControl w:val="0"/>
              <w:spacing w:after="0" w:line="240" w:lineRule="auto"/>
              <w:ind w:firstLine="37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___________________</w:t>
            </w:r>
            <w:r w:rsidR="004C2049" w:rsidRPr="00DC7F04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___</w:t>
            </w:r>
            <w:r w:rsidRPr="00DC265C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___________________________ </w:t>
            </w:r>
          </w:p>
          <w:p w14:paraId="7D0BF1B0" w14:textId="77777777" w:rsidR="003E65F9" w:rsidRPr="00DC265C" w:rsidRDefault="003E65F9">
            <w:pPr>
              <w:pStyle w:val="no2"/>
              <w:widowControl w:val="0"/>
              <w:spacing w:after="0" w:line="240" w:lineRule="auto"/>
              <w:ind w:firstLine="37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</w:pPr>
            <w:r w:rsidRPr="00DC7F04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ru-RU"/>
              </w:rPr>
              <w:t>(личная подпись Субъекта персональных данных)</w:t>
            </w:r>
          </w:p>
        </w:tc>
      </w:tr>
      <w:tr w:rsidR="00DC7F04" w:rsidRPr="00DC265C" w14:paraId="380BC95F" w14:textId="77777777" w:rsidTr="00151C22">
        <w:trPr>
          <w:cantSplit/>
          <w:trHeight w:val="20"/>
        </w:trPr>
        <w:tc>
          <w:tcPr>
            <w:tcW w:w="2049" w:type="pct"/>
          </w:tcPr>
          <w:p w14:paraId="31E24A6D" w14:textId="77777777" w:rsidR="00DC7F04" w:rsidRPr="00DC265C" w:rsidRDefault="00DC7F04">
            <w:pPr>
              <w:widowControl w:val="0"/>
              <w:ind w:firstLine="37"/>
              <w:rPr>
                <w:rFonts w:ascii="Liberation Serif" w:hAnsi="Liberation Serif" w:cs="Liberation Serif"/>
              </w:rPr>
            </w:pPr>
          </w:p>
        </w:tc>
        <w:tc>
          <w:tcPr>
            <w:tcW w:w="2951" w:type="pct"/>
          </w:tcPr>
          <w:p w14:paraId="514DFDBB" w14:textId="77777777" w:rsidR="00DC7F04" w:rsidRPr="00DC265C" w:rsidRDefault="00DC7F04">
            <w:pPr>
              <w:pStyle w:val="no2"/>
              <w:widowControl w:val="0"/>
              <w:spacing w:after="0" w:line="240" w:lineRule="auto"/>
              <w:ind w:firstLine="37"/>
              <w:jc w:val="righ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</w:tr>
    </w:tbl>
    <w:p w14:paraId="56955735" w14:textId="6D78EC3B" w:rsidR="003E65F9" w:rsidRPr="00DC265C" w:rsidRDefault="003E65F9">
      <w:pPr>
        <w:pStyle w:val="afa"/>
        <w:tabs>
          <w:tab w:val="left" w:pos="2730"/>
        </w:tabs>
        <w:ind w:left="0"/>
        <w:rPr>
          <w:rFonts w:ascii="Liberation Serif" w:hAnsi="Liberation Serif" w:cs="Liberation Serif"/>
        </w:rPr>
      </w:pPr>
    </w:p>
    <w:sectPr w:rsidR="003E65F9" w:rsidRPr="00DC265C" w:rsidSect="00DC7F04">
      <w:pgSz w:w="11906" w:h="16838"/>
      <w:pgMar w:top="907" w:right="851" w:bottom="510" w:left="992" w:header="709" w:footer="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660C" w14:textId="77777777" w:rsidR="004211EF" w:rsidRDefault="004211EF">
      <w:r>
        <w:separator/>
      </w:r>
    </w:p>
  </w:endnote>
  <w:endnote w:type="continuationSeparator" w:id="0">
    <w:p w14:paraId="6DAB7FD9" w14:textId="77777777" w:rsidR="004211EF" w:rsidRDefault="0042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214F" w14:textId="77777777" w:rsidR="004211EF" w:rsidRDefault="004211EF">
      <w:r>
        <w:separator/>
      </w:r>
    </w:p>
  </w:footnote>
  <w:footnote w:type="continuationSeparator" w:id="0">
    <w:p w14:paraId="12FA875D" w14:textId="77777777" w:rsidR="004211EF" w:rsidRDefault="0042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DCA"/>
    <w:multiLevelType w:val="hybridMultilevel"/>
    <w:tmpl w:val="4BD827B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2E53F5C"/>
    <w:multiLevelType w:val="hybridMultilevel"/>
    <w:tmpl w:val="FB744F2E"/>
    <w:lvl w:ilvl="0" w:tplc="8A402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C4CBD8">
      <w:numFmt w:val="bullet"/>
      <w:lvlText w:val="•"/>
      <w:lvlJc w:val="left"/>
      <w:pPr>
        <w:ind w:left="1692" w:hanging="972"/>
      </w:pPr>
      <w:rPr>
        <w:rFonts w:ascii="Liberation Serif" w:eastAsia="Calibri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D0CE0"/>
    <w:multiLevelType w:val="hybridMultilevel"/>
    <w:tmpl w:val="4C4A4896"/>
    <w:lvl w:ilvl="0" w:tplc="8A4025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622455"/>
    <w:multiLevelType w:val="multilevel"/>
    <w:tmpl w:val="19CAD99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475F4"/>
    <w:multiLevelType w:val="hybridMultilevel"/>
    <w:tmpl w:val="D432379E"/>
    <w:lvl w:ilvl="0" w:tplc="58807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D3219"/>
    <w:multiLevelType w:val="multilevel"/>
    <w:tmpl w:val="6936B162"/>
    <w:lvl w:ilvl="0">
      <w:start w:val="4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13DC09E2"/>
    <w:multiLevelType w:val="multilevel"/>
    <w:tmpl w:val="9C1A3D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6B4320"/>
    <w:multiLevelType w:val="multilevel"/>
    <w:tmpl w:val="A058E560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23216D35"/>
    <w:multiLevelType w:val="hybridMultilevel"/>
    <w:tmpl w:val="9D80DF66"/>
    <w:lvl w:ilvl="0" w:tplc="8A402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77FE2"/>
    <w:multiLevelType w:val="multilevel"/>
    <w:tmpl w:val="C6485CF4"/>
    <w:lvl w:ilvl="0">
      <w:start w:val="6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2C265CB8"/>
    <w:multiLevelType w:val="multilevel"/>
    <w:tmpl w:val="82B2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9FA7452"/>
    <w:multiLevelType w:val="multilevel"/>
    <w:tmpl w:val="804423C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D010CC0"/>
    <w:multiLevelType w:val="multilevel"/>
    <w:tmpl w:val="03285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887A43"/>
    <w:multiLevelType w:val="multilevel"/>
    <w:tmpl w:val="634E1D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Liberation Serif" w:hAnsi="Liberation Serif" w:hint="default"/>
        <w:b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  <w:lang w:val="ru-RU"/>
      </w:rPr>
    </w:lvl>
    <w:lvl w:ilvl="2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FC120A3"/>
    <w:multiLevelType w:val="hybridMultilevel"/>
    <w:tmpl w:val="E5381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C4CBD8">
      <w:numFmt w:val="bullet"/>
      <w:lvlText w:val="•"/>
      <w:lvlJc w:val="left"/>
      <w:pPr>
        <w:ind w:left="1692" w:hanging="972"/>
      </w:pPr>
      <w:rPr>
        <w:rFonts w:ascii="Liberation Serif" w:eastAsia="Calibri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2474B4"/>
    <w:multiLevelType w:val="multilevel"/>
    <w:tmpl w:val="D34EF7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16" w15:restartNumberingAfterBreak="0">
    <w:nsid w:val="478C11E6"/>
    <w:multiLevelType w:val="multilevel"/>
    <w:tmpl w:val="A0C04DC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5948C9"/>
    <w:multiLevelType w:val="multilevel"/>
    <w:tmpl w:val="E556CF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18" w15:restartNumberingAfterBreak="0">
    <w:nsid w:val="52415585"/>
    <w:multiLevelType w:val="multilevel"/>
    <w:tmpl w:val="01183D9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842675"/>
    <w:multiLevelType w:val="multilevel"/>
    <w:tmpl w:val="11CE84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BE5DEC"/>
    <w:multiLevelType w:val="multilevel"/>
    <w:tmpl w:val="6798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BD53593"/>
    <w:multiLevelType w:val="multilevel"/>
    <w:tmpl w:val="8BC8DB38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22" w15:restartNumberingAfterBreak="0">
    <w:nsid w:val="5D635E1A"/>
    <w:multiLevelType w:val="hybridMultilevel"/>
    <w:tmpl w:val="97C274FC"/>
    <w:lvl w:ilvl="0" w:tplc="6ADA939E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462D0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EA218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2D048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8B82A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46962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AD076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BE4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C73F2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4C6E87"/>
    <w:multiLevelType w:val="multilevel"/>
    <w:tmpl w:val="051ED2D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3778DE"/>
    <w:multiLevelType w:val="multilevel"/>
    <w:tmpl w:val="74988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7E3BDB"/>
    <w:multiLevelType w:val="hybridMultilevel"/>
    <w:tmpl w:val="F53C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1361"/>
    <w:multiLevelType w:val="multilevel"/>
    <w:tmpl w:val="4754D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9C653B"/>
    <w:multiLevelType w:val="multilevel"/>
    <w:tmpl w:val="958EF23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F467F7"/>
    <w:multiLevelType w:val="multilevel"/>
    <w:tmpl w:val="973688E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9" w15:restartNumberingAfterBreak="0">
    <w:nsid w:val="6DC16345"/>
    <w:multiLevelType w:val="hybridMultilevel"/>
    <w:tmpl w:val="359621EA"/>
    <w:lvl w:ilvl="0" w:tplc="9426049C">
      <w:start w:val="1"/>
      <w:numFmt w:val="bullet"/>
      <w:lvlText w:val="•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CCED6">
      <w:start w:val="1"/>
      <w:numFmt w:val="bullet"/>
      <w:lvlText w:val="o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47E1A">
      <w:start w:val="1"/>
      <w:numFmt w:val="bullet"/>
      <w:lvlText w:val="▪"/>
      <w:lvlJc w:val="left"/>
      <w:pPr>
        <w:ind w:left="2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2E314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C4CD6">
      <w:start w:val="1"/>
      <w:numFmt w:val="bullet"/>
      <w:lvlText w:val="o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65624">
      <w:start w:val="1"/>
      <w:numFmt w:val="bullet"/>
      <w:lvlText w:val="▪"/>
      <w:lvlJc w:val="left"/>
      <w:pPr>
        <w:ind w:left="4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2C44E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E8E8">
      <w:start w:val="1"/>
      <w:numFmt w:val="bullet"/>
      <w:lvlText w:val="o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CEB74">
      <w:start w:val="1"/>
      <w:numFmt w:val="bullet"/>
      <w:lvlText w:val="▪"/>
      <w:lvlJc w:val="left"/>
      <w:pPr>
        <w:ind w:left="7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904135"/>
    <w:multiLevelType w:val="hybridMultilevel"/>
    <w:tmpl w:val="C3ECBA66"/>
    <w:lvl w:ilvl="0" w:tplc="8A402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5A7CA8"/>
    <w:multiLevelType w:val="hybridMultilevel"/>
    <w:tmpl w:val="353A3A48"/>
    <w:lvl w:ilvl="0" w:tplc="8A402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C83939"/>
    <w:multiLevelType w:val="multilevel"/>
    <w:tmpl w:val="E3C48E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7DD93B39"/>
    <w:multiLevelType w:val="hybridMultilevel"/>
    <w:tmpl w:val="73EE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7498"/>
    <w:multiLevelType w:val="hybridMultilevel"/>
    <w:tmpl w:val="7A42C1AA"/>
    <w:lvl w:ilvl="0" w:tplc="0AF823B8">
      <w:start w:val="1"/>
      <w:numFmt w:val="bullet"/>
      <w:lvlText w:val="•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053F8">
      <w:start w:val="1"/>
      <w:numFmt w:val="bullet"/>
      <w:lvlText w:val="o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74EC">
      <w:start w:val="1"/>
      <w:numFmt w:val="bullet"/>
      <w:lvlText w:val="▪"/>
      <w:lvlJc w:val="left"/>
      <w:pPr>
        <w:ind w:left="2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84142">
      <w:start w:val="1"/>
      <w:numFmt w:val="bullet"/>
      <w:lvlText w:val="•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0F900">
      <w:start w:val="1"/>
      <w:numFmt w:val="bullet"/>
      <w:lvlText w:val="o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EE726">
      <w:start w:val="1"/>
      <w:numFmt w:val="bullet"/>
      <w:lvlText w:val="▪"/>
      <w:lvlJc w:val="left"/>
      <w:pPr>
        <w:ind w:left="4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49FA4">
      <w:start w:val="1"/>
      <w:numFmt w:val="bullet"/>
      <w:lvlText w:val="•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1586">
      <w:start w:val="1"/>
      <w:numFmt w:val="bullet"/>
      <w:lvlText w:val="o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C58F2">
      <w:start w:val="1"/>
      <w:numFmt w:val="bullet"/>
      <w:lvlText w:val="▪"/>
      <w:lvlJc w:val="left"/>
      <w:pPr>
        <w:ind w:left="7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F40FC5"/>
    <w:multiLevelType w:val="multilevel"/>
    <w:tmpl w:val="D3B0C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2"/>
  </w:num>
  <w:num w:numId="3">
    <w:abstractNumId w:val="34"/>
  </w:num>
  <w:num w:numId="4">
    <w:abstractNumId w:val="21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32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24"/>
  </w:num>
  <w:num w:numId="22">
    <w:abstractNumId w:val="13"/>
  </w:num>
  <w:num w:numId="23">
    <w:abstractNumId w:val="5"/>
  </w:num>
  <w:num w:numId="24">
    <w:abstractNumId w:val="28"/>
  </w:num>
  <w:num w:numId="25">
    <w:abstractNumId w:val="18"/>
  </w:num>
  <w:num w:numId="26">
    <w:abstractNumId w:val="19"/>
  </w:num>
  <w:num w:numId="27">
    <w:abstractNumId w:val="20"/>
  </w:num>
  <w:num w:numId="28">
    <w:abstractNumId w:val="3"/>
  </w:num>
  <w:num w:numId="29">
    <w:abstractNumId w:val="4"/>
  </w:num>
  <w:num w:numId="30">
    <w:abstractNumId w:val="26"/>
  </w:num>
  <w:num w:numId="31">
    <w:abstractNumId w:val="6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  <w:num w:numId="35">
    <w:abstractNumId w:val="23"/>
  </w:num>
  <w:num w:numId="36">
    <w:abstractNumId w:val="0"/>
  </w:num>
  <w:num w:numId="37">
    <w:abstractNumId w:val="14"/>
  </w:num>
  <w:num w:numId="38">
    <w:abstractNumId w:val="2"/>
  </w:num>
  <w:num w:numId="39">
    <w:abstractNumId w:val="1"/>
  </w:num>
  <w:num w:numId="40">
    <w:abstractNumId w:val="30"/>
  </w:num>
  <w:num w:numId="41">
    <w:abstractNumId w:val="8"/>
  </w:num>
  <w:num w:numId="42">
    <w:abstractNumId w:val="31"/>
  </w:num>
  <w:num w:numId="43">
    <w:abstractNumId w:val="25"/>
  </w:num>
  <w:num w:numId="4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F"/>
    <w:rsid w:val="00017787"/>
    <w:rsid w:val="0002603F"/>
    <w:rsid w:val="00032C4A"/>
    <w:rsid w:val="00057C6E"/>
    <w:rsid w:val="00061734"/>
    <w:rsid w:val="00062253"/>
    <w:rsid w:val="00071027"/>
    <w:rsid w:val="0007404D"/>
    <w:rsid w:val="00093E9C"/>
    <w:rsid w:val="000A28E3"/>
    <w:rsid w:val="000A4E94"/>
    <w:rsid w:val="000C3AF8"/>
    <w:rsid w:val="000D04FE"/>
    <w:rsid w:val="000E0907"/>
    <w:rsid w:val="000F0362"/>
    <w:rsid w:val="000F3443"/>
    <w:rsid w:val="00100690"/>
    <w:rsid w:val="0012118A"/>
    <w:rsid w:val="00126856"/>
    <w:rsid w:val="00142D9E"/>
    <w:rsid w:val="00144CF3"/>
    <w:rsid w:val="001474E6"/>
    <w:rsid w:val="00151C22"/>
    <w:rsid w:val="00170142"/>
    <w:rsid w:val="00182880"/>
    <w:rsid w:val="00183593"/>
    <w:rsid w:val="001C3952"/>
    <w:rsid w:val="001C5F79"/>
    <w:rsid w:val="001D1F20"/>
    <w:rsid w:val="001D32C5"/>
    <w:rsid w:val="001E1FAF"/>
    <w:rsid w:val="001F20E3"/>
    <w:rsid w:val="001F4965"/>
    <w:rsid w:val="001F5766"/>
    <w:rsid w:val="001F6604"/>
    <w:rsid w:val="00201EC4"/>
    <w:rsid w:val="002049E8"/>
    <w:rsid w:val="00205245"/>
    <w:rsid w:val="00223A27"/>
    <w:rsid w:val="00232493"/>
    <w:rsid w:val="00236EC2"/>
    <w:rsid w:val="00240D2F"/>
    <w:rsid w:val="0024132C"/>
    <w:rsid w:val="00243E05"/>
    <w:rsid w:val="00244520"/>
    <w:rsid w:val="002576C1"/>
    <w:rsid w:val="00263431"/>
    <w:rsid w:val="00265C9A"/>
    <w:rsid w:val="002664C4"/>
    <w:rsid w:val="002901A1"/>
    <w:rsid w:val="00291B5E"/>
    <w:rsid w:val="00292AAE"/>
    <w:rsid w:val="002A0917"/>
    <w:rsid w:val="002A533C"/>
    <w:rsid w:val="002A7EDB"/>
    <w:rsid w:val="002B309C"/>
    <w:rsid w:val="002D2F1E"/>
    <w:rsid w:val="002D7EC2"/>
    <w:rsid w:val="002F2B8C"/>
    <w:rsid w:val="002F3DC0"/>
    <w:rsid w:val="002F46F1"/>
    <w:rsid w:val="002F491F"/>
    <w:rsid w:val="002F7D1C"/>
    <w:rsid w:val="00301051"/>
    <w:rsid w:val="0031727F"/>
    <w:rsid w:val="003225E8"/>
    <w:rsid w:val="003249CE"/>
    <w:rsid w:val="00327A6A"/>
    <w:rsid w:val="00330001"/>
    <w:rsid w:val="0033145B"/>
    <w:rsid w:val="003324EC"/>
    <w:rsid w:val="003328EB"/>
    <w:rsid w:val="00341959"/>
    <w:rsid w:val="00345542"/>
    <w:rsid w:val="0036658C"/>
    <w:rsid w:val="003667F9"/>
    <w:rsid w:val="00376939"/>
    <w:rsid w:val="00385A86"/>
    <w:rsid w:val="003A37FC"/>
    <w:rsid w:val="003B2E9D"/>
    <w:rsid w:val="003B3903"/>
    <w:rsid w:val="003D3A0A"/>
    <w:rsid w:val="003D528A"/>
    <w:rsid w:val="003E1B55"/>
    <w:rsid w:val="003E2CF8"/>
    <w:rsid w:val="003E2CFC"/>
    <w:rsid w:val="003E3F9C"/>
    <w:rsid w:val="003E65F9"/>
    <w:rsid w:val="003F1A3E"/>
    <w:rsid w:val="00400639"/>
    <w:rsid w:val="0041750E"/>
    <w:rsid w:val="004211EF"/>
    <w:rsid w:val="0042409E"/>
    <w:rsid w:val="00433ACB"/>
    <w:rsid w:val="00436437"/>
    <w:rsid w:val="004416AC"/>
    <w:rsid w:val="0045167B"/>
    <w:rsid w:val="004612FA"/>
    <w:rsid w:val="00465A7C"/>
    <w:rsid w:val="00475D0A"/>
    <w:rsid w:val="004800C0"/>
    <w:rsid w:val="004A6E06"/>
    <w:rsid w:val="004B1F00"/>
    <w:rsid w:val="004B2EBE"/>
    <w:rsid w:val="004B32AA"/>
    <w:rsid w:val="004C0E00"/>
    <w:rsid w:val="004C2049"/>
    <w:rsid w:val="004F04A5"/>
    <w:rsid w:val="00501437"/>
    <w:rsid w:val="0053066C"/>
    <w:rsid w:val="005327E5"/>
    <w:rsid w:val="0054673F"/>
    <w:rsid w:val="00560C7C"/>
    <w:rsid w:val="00565C7B"/>
    <w:rsid w:val="005737B4"/>
    <w:rsid w:val="005806DB"/>
    <w:rsid w:val="0058306C"/>
    <w:rsid w:val="0058448A"/>
    <w:rsid w:val="005854AD"/>
    <w:rsid w:val="005A472F"/>
    <w:rsid w:val="005A491C"/>
    <w:rsid w:val="005A4AE8"/>
    <w:rsid w:val="005C0247"/>
    <w:rsid w:val="005C31FD"/>
    <w:rsid w:val="005D3A8C"/>
    <w:rsid w:val="005D69EA"/>
    <w:rsid w:val="005E1AE4"/>
    <w:rsid w:val="005F419D"/>
    <w:rsid w:val="005F5D87"/>
    <w:rsid w:val="005F7573"/>
    <w:rsid w:val="005F7B15"/>
    <w:rsid w:val="006138E6"/>
    <w:rsid w:val="00623AC0"/>
    <w:rsid w:val="00651B85"/>
    <w:rsid w:val="006754F8"/>
    <w:rsid w:val="0067639D"/>
    <w:rsid w:val="00683DC1"/>
    <w:rsid w:val="006A0F73"/>
    <w:rsid w:val="006A5983"/>
    <w:rsid w:val="006B199C"/>
    <w:rsid w:val="006C6C83"/>
    <w:rsid w:val="006D20FA"/>
    <w:rsid w:val="006F0790"/>
    <w:rsid w:val="006F0D24"/>
    <w:rsid w:val="006F55B5"/>
    <w:rsid w:val="006F56B8"/>
    <w:rsid w:val="006F60BF"/>
    <w:rsid w:val="00700015"/>
    <w:rsid w:val="00710D19"/>
    <w:rsid w:val="0071190D"/>
    <w:rsid w:val="007130F7"/>
    <w:rsid w:val="007168D9"/>
    <w:rsid w:val="007201F8"/>
    <w:rsid w:val="007309C7"/>
    <w:rsid w:val="007366AF"/>
    <w:rsid w:val="007419D0"/>
    <w:rsid w:val="007558AC"/>
    <w:rsid w:val="007615D5"/>
    <w:rsid w:val="0077453A"/>
    <w:rsid w:val="00792183"/>
    <w:rsid w:val="0079369F"/>
    <w:rsid w:val="00794FCA"/>
    <w:rsid w:val="0079566F"/>
    <w:rsid w:val="007C02C5"/>
    <w:rsid w:val="007C2412"/>
    <w:rsid w:val="007C2591"/>
    <w:rsid w:val="007C47E7"/>
    <w:rsid w:val="007C53C3"/>
    <w:rsid w:val="007E4583"/>
    <w:rsid w:val="007E59B8"/>
    <w:rsid w:val="007E7686"/>
    <w:rsid w:val="007F2D7B"/>
    <w:rsid w:val="007F35E1"/>
    <w:rsid w:val="00805C10"/>
    <w:rsid w:val="00806B12"/>
    <w:rsid w:val="0080793C"/>
    <w:rsid w:val="00811B9E"/>
    <w:rsid w:val="00826736"/>
    <w:rsid w:val="008338A9"/>
    <w:rsid w:val="008376EE"/>
    <w:rsid w:val="008406A3"/>
    <w:rsid w:val="00852AC4"/>
    <w:rsid w:val="00862456"/>
    <w:rsid w:val="008629BF"/>
    <w:rsid w:val="00881D08"/>
    <w:rsid w:val="0088377F"/>
    <w:rsid w:val="00890638"/>
    <w:rsid w:val="008E3492"/>
    <w:rsid w:val="008F7A34"/>
    <w:rsid w:val="00903AC5"/>
    <w:rsid w:val="00907280"/>
    <w:rsid w:val="009159F0"/>
    <w:rsid w:val="00921D45"/>
    <w:rsid w:val="00926BBF"/>
    <w:rsid w:val="00933754"/>
    <w:rsid w:val="0094436B"/>
    <w:rsid w:val="00961C4C"/>
    <w:rsid w:val="00962151"/>
    <w:rsid w:val="009641C1"/>
    <w:rsid w:val="00967CA6"/>
    <w:rsid w:val="009766C7"/>
    <w:rsid w:val="00982CBA"/>
    <w:rsid w:val="00996C82"/>
    <w:rsid w:val="009A7C6E"/>
    <w:rsid w:val="009B48A8"/>
    <w:rsid w:val="009B4CCD"/>
    <w:rsid w:val="009C3EAA"/>
    <w:rsid w:val="009C6802"/>
    <w:rsid w:val="009E341F"/>
    <w:rsid w:val="00A04F62"/>
    <w:rsid w:val="00A116C1"/>
    <w:rsid w:val="00A233F9"/>
    <w:rsid w:val="00A26EDF"/>
    <w:rsid w:val="00A33D08"/>
    <w:rsid w:val="00A40C2D"/>
    <w:rsid w:val="00A44423"/>
    <w:rsid w:val="00A50131"/>
    <w:rsid w:val="00A52BCC"/>
    <w:rsid w:val="00A829C5"/>
    <w:rsid w:val="00A83A06"/>
    <w:rsid w:val="00A8440A"/>
    <w:rsid w:val="00A9523C"/>
    <w:rsid w:val="00A954D0"/>
    <w:rsid w:val="00A96204"/>
    <w:rsid w:val="00A96756"/>
    <w:rsid w:val="00AB6B13"/>
    <w:rsid w:val="00AC1929"/>
    <w:rsid w:val="00AC774F"/>
    <w:rsid w:val="00AD6EB6"/>
    <w:rsid w:val="00AE00F8"/>
    <w:rsid w:val="00AE74E6"/>
    <w:rsid w:val="00AF2304"/>
    <w:rsid w:val="00B057AC"/>
    <w:rsid w:val="00B06FAE"/>
    <w:rsid w:val="00B2051F"/>
    <w:rsid w:val="00B2111F"/>
    <w:rsid w:val="00B25CB1"/>
    <w:rsid w:val="00B27AEE"/>
    <w:rsid w:val="00B32802"/>
    <w:rsid w:val="00B34D6A"/>
    <w:rsid w:val="00B46D42"/>
    <w:rsid w:val="00B47BED"/>
    <w:rsid w:val="00B53E91"/>
    <w:rsid w:val="00B542AB"/>
    <w:rsid w:val="00B60896"/>
    <w:rsid w:val="00B645FD"/>
    <w:rsid w:val="00B74443"/>
    <w:rsid w:val="00B80C95"/>
    <w:rsid w:val="00B82326"/>
    <w:rsid w:val="00B901A8"/>
    <w:rsid w:val="00BB3808"/>
    <w:rsid w:val="00BD3FB1"/>
    <w:rsid w:val="00BD7579"/>
    <w:rsid w:val="00BE3204"/>
    <w:rsid w:val="00BE4D6C"/>
    <w:rsid w:val="00C017FE"/>
    <w:rsid w:val="00C01967"/>
    <w:rsid w:val="00C0542B"/>
    <w:rsid w:val="00C176F7"/>
    <w:rsid w:val="00C25F8C"/>
    <w:rsid w:val="00C2777F"/>
    <w:rsid w:val="00C302E1"/>
    <w:rsid w:val="00C4163F"/>
    <w:rsid w:val="00C417D9"/>
    <w:rsid w:val="00C4284C"/>
    <w:rsid w:val="00C438F5"/>
    <w:rsid w:val="00C53CFC"/>
    <w:rsid w:val="00C546B9"/>
    <w:rsid w:val="00C73304"/>
    <w:rsid w:val="00C81CEB"/>
    <w:rsid w:val="00C86B9E"/>
    <w:rsid w:val="00C871FB"/>
    <w:rsid w:val="00C942B0"/>
    <w:rsid w:val="00CA7E9E"/>
    <w:rsid w:val="00CC3A97"/>
    <w:rsid w:val="00CE48E8"/>
    <w:rsid w:val="00CF02A6"/>
    <w:rsid w:val="00CF2DFC"/>
    <w:rsid w:val="00CF4878"/>
    <w:rsid w:val="00CF582A"/>
    <w:rsid w:val="00D00FC7"/>
    <w:rsid w:val="00D0427E"/>
    <w:rsid w:val="00D1077C"/>
    <w:rsid w:val="00D152D0"/>
    <w:rsid w:val="00D1624A"/>
    <w:rsid w:val="00D22D41"/>
    <w:rsid w:val="00D46A02"/>
    <w:rsid w:val="00D47D90"/>
    <w:rsid w:val="00D5185B"/>
    <w:rsid w:val="00D56890"/>
    <w:rsid w:val="00D6547A"/>
    <w:rsid w:val="00D65F76"/>
    <w:rsid w:val="00D8245F"/>
    <w:rsid w:val="00D87298"/>
    <w:rsid w:val="00D97A92"/>
    <w:rsid w:val="00DB2085"/>
    <w:rsid w:val="00DB3917"/>
    <w:rsid w:val="00DB4BC8"/>
    <w:rsid w:val="00DC265C"/>
    <w:rsid w:val="00DC3B39"/>
    <w:rsid w:val="00DC6248"/>
    <w:rsid w:val="00DC7F04"/>
    <w:rsid w:val="00DD0BC0"/>
    <w:rsid w:val="00DD21D1"/>
    <w:rsid w:val="00DD355C"/>
    <w:rsid w:val="00DD3BA2"/>
    <w:rsid w:val="00DE40B7"/>
    <w:rsid w:val="00DE7D3D"/>
    <w:rsid w:val="00E1374B"/>
    <w:rsid w:val="00E23F44"/>
    <w:rsid w:val="00E31F4B"/>
    <w:rsid w:val="00E34F89"/>
    <w:rsid w:val="00E36ECB"/>
    <w:rsid w:val="00E376A4"/>
    <w:rsid w:val="00E37FB0"/>
    <w:rsid w:val="00E434F6"/>
    <w:rsid w:val="00E52ACF"/>
    <w:rsid w:val="00E57470"/>
    <w:rsid w:val="00ED4DDC"/>
    <w:rsid w:val="00EE4BE8"/>
    <w:rsid w:val="00EF2C77"/>
    <w:rsid w:val="00F0440C"/>
    <w:rsid w:val="00F06B9C"/>
    <w:rsid w:val="00F10F0F"/>
    <w:rsid w:val="00F310D6"/>
    <w:rsid w:val="00F411D4"/>
    <w:rsid w:val="00F45032"/>
    <w:rsid w:val="00F50FA2"/>
    <w:rsid w:val="00F75947"/>
    <w:rsid w:val="00F76EA9"/>
    <w:rsid w:val="00F91564"/>
    <w:rsid w:val="00F93F60"/>
    <w:rsid w:val="00F95A21"/>
    <w:rsid w:val="00F95C91"/>
    <w:rsid w:val="00F979B2"/>
    <w:rsid w:val="00FC3992"/>
    <w:rsid w:val="00FE1B36"/>
    <w:rsid w:val="00FE1E00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A0937"/>
  <w15:docId w15:val="{9C8DA696-1210-4D02-AC5D-FD27A98D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qFormat/>
  </w:style>
  <w:style w:type="paragraph" w:styleId="af">
    <w:name w:val="table of figures"/>
    <w:basedOn w:val="a"/>
    <w:next w:val="a"/>
    <w:uiPriority w:val="99"/>
    <w:unhideWhenUsed/>
  </w:style>
  <w:style w:type="paragraph" w:customStyle="1" w:styleId="af0">
    <w:name w:val="Название"/>
    <w:basedOn w:val="a"/>
    <w:link w:val="af1"/>
    <w:qFormat/>
    <w:pPr>
      <w:jc w:val="center"/>
    </w:pPr>
    <w:rPr>
      <w:b/>
      <w:bCs/>
      <w:sz w:val="28"/>
      <w:u w:val="single"/>
    </w:rPr>
  </w:style>
  <w:style w:type="paragraph" w:styleId="25">
    <w:name w:val="Body Text Indent 2"/>
    <w:basedOn w:val="a"/>
    <w:pPr>
      <w:ind w:left="1620" w:hanging="540"/>
      <w:jc w:val="both"/>
    </w:p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3">
    <w:name w:val="Table Grid"/>
    <w:aliases w:val="CV table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etroven">
    <w:name w:val="petrov_en"/>
    <w:semiHidden/>
    <w:rPr>
      <w:rFonts w:ascii="Arial" w:hAnsi="Arial" w:cs="Arial"/>
      <w:color w:val="auto"/>
      <w:sz w:val="20"/>
      <w:szCs w:val="20"/>
    </w:rPr>
  </w:style>
  <w:style w:type="character" w:styleId="af5">
    <w:name w:val="Emphasis"/>
    <w:qFormat/>
    <w:rPr>
      <w:i/>
      <w:iCs/>
    </w:rPr>
  </w:style>
  <w:style w:type="character" w:customStyle="1" w:styleId="af1">
    <w:name w:val="Название Знак"/>
    <w:link w:val="af0"/>
    <w:rPr>
      <w:b/>
      <w:bCs/>
      <w:sz w:val="28"/>
      <w:szCs w:val="24"/>
      <w:u w:val="single"/>
    </w:rPr>
  </w:style>
  <w:style w:type="paragraph" w:styleId="af6">
    <w:name w:val="Revision"/>
    <w:hidden/>
    <w:uiPriority w:val="99"/>
    <w:semiHidden/>
    <w:rPr>
      <w:sz w:val="24"/>
      <w:szCs w:val="24"/>
    </w:rPr>
  </w:style>
  <w:style w:type="character" w:customStyle="1" w:styleId="grytxt">
    <w:name w:val="grytxt"/>
    <w:basedOn w:val="a0"/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styleId="af8">
    <w:name w:val="footnote text"/>
    <w:basedOn w:val="a"/>
    <w:link w:val="af9"/>
    <w:unhideWhenUsed/>
    <w:rPr>
      <w:sz w:val="20"/>
      <w:szCs w:val="20"/>
      <w:lang w:val="en-US" w:eastAsia="en-US"/>
    </w:rPr>
  </w:style>
  <w:style w:type="character" w:customStyle="1" w:styleId="af9">
    <w:name w:val="Текст сноски Знак"/>
    <w:link w:val="af8"/>
    <w:rPr>
      <w:lang w:val="en-US" w:eastAsia="en-US"/>
    </w:rPr>
  </w:style>
  <w:style w:type="character" w:customStyle="1" w:styleId="fields">
    <w:name w:val="fields"/>
    <w:basedOn w:val="a0"/>
  </w:style>
  <w:style w:type="paragraph" w:styleId="afa">
    <w:name w:val="List Paragraph"/>
    <w:aliases w:val="Буллет,Bullet_IRAO,-Абзац списка,Use Case List Paragraph,Bullet Number,Figure_name,List Paragraph1,numbered,Bullet List,FooterText,Paragraphe de liste1,Bulletr List Paragraph,列出段落,列出段落1,List Paragraph2,List Paragraph21,Párrafo de lista1,UL"/>
    <w:basedOn w:val="a"/>
    <w:link w:val="afb"/>
    <w:uiPriority w:val="34"/>
    <w:qFormat/>
    <w:pPr>
      <w:ind w:left="720"/>
      <w:contextualSpacing/>
    </w:pPr>
  </w:style>
  <w:style w:type="table" w:styleId="42">
    <w:name w:val="Plain Table 4"/>
    <w:basedOn w:val="a1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c">
    <w:name w:val="Title"/>
    <w:basedOn w:val="a"/>
    <w:link w:val="afd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afd">
    <w:name w:val="Заголовок Знак"/>
    <w:link w:val="afc"/>
    <w:rPr>
      <w:b/>
      <w:bCs/>
      <w:sz w:val="28"/>
      <w:szCs w:val="28"/>
      <w:u w:val="single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4"/>
      <w:szCs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sz w:val="24"/>
      <w:szCs w:val="24"/>
    </w:rPr>
  </w:style>
  <w:style w:type="character" w:styleId="aff2">
    <w:name w:val="annotation reference"/>
    <w:unhideWhenUsed/>
    <w:rPr>
      <w:sz w:val="16"/>
      <w:szCs w:val="16"/>
    </w:rPr>
  </w:style>
  <w:style w:type="paragraph" w:styleId="aff3">
    <w:name w:val="annotation text"/>
    <w:basedOn w:val="a"/>
    <w:link w:val="aff4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примечания Знак"/>
    <w:link w:val="aff3"/>
    <w:rPr>
      <w:rFonts w:ascii="Calibri" w:eastAsia="Calibri" w:hAnsi="Calibri" w:cs="Times New Roman"/>
      <w:lang w:eastAsia="en-US"/>
    </w:rPr>
  </w:style>
  <w:style w:type="paragraph" w:styleId="aff5">
    <w:name w:val="annotation subject"/>
    <w:basedOn w:val="aff3"/>
    <w:next w:val="aff3"/>
    <w:link w:val="aff6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6">
    <w:name w:val="Тема примечания Знак"/>
    <w:link w:val="aff5"/>
    <w:rPr>
      <w:rFonts w:ascii="Calibri" w:eastAsia="Calibri" w:hAnsi="Calibri" w:cs="Times New Roman"/>
      <w:b/>
      <w:bCs/>
      <w:lang w:eastAsia="en-US"/>
    </w:rPr>
  </w:style>
  <w:style w:type="character" w:customStyle="1" w:styleId="afb">
    <w:name w:val="Абзац списка Знак"/>
    <w:aliases w:val="Буллет Знак,Bullet_IRAO Знак,-Абзац списка Знак,Use Case List Paragraph Знак,Bullet Number Знак,Figure_name Знак,List Paragraph1 Знак,numbered Знак,Bullet List Знак,FooterText Знак,Paragraphe de liste1 Знак,Bulletr List Paragraph Знак"/>
    <w:link w:val="afa"/>
    <w:uiPriority w:val="34"/>
    <w:qFormat/>
    <w:rPr>
      <w:sz w:val="24"/>
      <w:szCs w:val="24"/>
    </w:rPr>
  </w:style>
  <w:style w:type="paragraph" w:styleId="aff7">
    <w:name w:val="Body Text"/>
    <w:basedOn w:val="a"/>
    <w:link w:val="aff8"/>
    <w:uiPriority w:val="99"/>
    <w:semiHidden/>
    <w:unhideWhenUsed/>
    <w:rsid w:val="00CF4878"/>
    <w:pPr>
      <w:spacing w:after="120"/>
    </w:pPr>
  </w:style>
  <w:style w:type="character" w:customStyle="1" w:styleId="aff8">
    <w:name w:val="Основной текст Знак"/>
    <w:link w:val="aff7"/>
    <w:uiPriority w:val="99"/>
    <w:semiHidden/>
    <w:rsid w:val="00CF4878"/>
    <w:rPr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rsid w:val="00CF4878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rsid w:val="00CF4878"/>
    <w:rPr>
      <w:sz w:val="24"/>
      <w:szCs w:val="24"/>
    </w:rPr>
  </w:style>
  <w:style w:type="table" w:customStyle="1" w:styleId="13">
    <w:name w:val="Сетка таблицы1"/>
    <w:basedOn w:val="a1"/>
    <w:next w:val="af3"/>
    <w:uiPriority w:val="59"/>
    <w:rsid w:val="00CF48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4"/>
    <w:rsid w:val="00CF4878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CF4878"/>
    <w:pPr>
      <w:shd w:val="clear" w:color="auto" w:fill="FFFFFF"/>
      <w:spacing w:after="180" w:line="235" w:lineRule="exact"/>
      <w:ind w:hanging="360"/>
      <w:jc w:val="both"/>
    </w:pPr>
    <w:rPr>
      <w:sz w:val="19"/>
      <w:szCs w:val="19"/>
    </w:rPr>
  </w:style>
  <w:style w:type="character" w:customStyle="1" w:styleId="Heading2">
    <w:name w:val="Heading #2_"/>
    <w:link w:val="Heading20"/>
    <w:rsid w:val="00CF4878"/>
    <w:rPr>
      <w:sz w:val="19"/>
      <w:szCs w:val="19"/>
      <w:shd w:val="clear" w:color="auto" w:fill="FFFFFF"/>
    </w:rPr>
  </w:style>
  <w:style w:type="paragraph" w:customStyle="1" w:styleId="Heading20">
    <w:name w:val="Heading #2"/>
    <w:basedOn w:val="a"/>
    <w:link w:val="Heading2"/>
    <w:rsid w:val="00CF4878"/>
    <w:pPr>
      <w:shd w:val="clear" w:color="auto" w:fill="FFFFFF"/>
      <w:spacing w:before="180" w:line="235" w:lineRule="exact"/>
      <w:ind w:hanging="4160"/>
      <w:outlineLvl w:val="1"/>
    </w:pPr>
    <w:rPr>
      <w:sz w:val="19"/>
      <w:szCs w:val="19"/>
    </w:rPr>
  </w:style>
  <w:style w:type="paragraph" w:customStyle="1" w:styleId="no1">
    <w:name w:val="no1"/>
    <w:basedOn w:val="a"/>
    <w:rsid w:val="00CF4878"/>
    <w:pPr>
      <w:spacing w:after="210" w:line="264" w:lineRule="auto"/>
      <w:jc w:val="both"/>
    </w:pPr>
    <w:rPr>
      <w:rFonts w:ascii="Arial" w:hAnsi="Arial"/>
      <w:sz w:val="21"/>
      <w:szCs w:val="21"/>
      <w:lang w:val="en-GB" w:eastAsia="en-US"/>
    </w:rPr>
  </w:style>
  <w:style w:type="paragraph" w:customStyle="1" w:styleId="no2">
    <w:name w:val="no2"/>
    <w:basedOn w:val="a"/>
    <w:rsid w:val="00CF4878"/>
    <w:pPr>
      <w:spacing w:after="210" w:line="264" w:lineRule="auto"/>
      <w:jc w:val="both"/>
    </w:pPr>
    <w:rPr>
      <w:rFonts w:ascii="Arial" w:hAnsi="Arial"/>
      <w:sz w:val="21"/>
      <w:szCs w:val="21"/>
      <w:lang w:val="en-GB" w:eastAsia="en-US"/>
    </w:rPr>
  </w:style>
  <w:style w:type="table" w:customStyle="1" w:styleId="28">
    <w:name w:val="Сетка таблицы2"/>
    <w:basedOn w:val="a1"/>
    <w:next w:val="af3"/>
    <w:uiPriority w:val="39"/>
    <w:rsid w:val="00CF48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Unresolved Mention"/>
    <w:uiPriority w:val="99"/>
    <w:semiHidden/>
    <w:unhideWhenUsed/>
    <w:rsid w:val="00205245"/>
    <w:rPr>
      <w:color w:val="605E5C"/>
      <w:shd w:val="clear" w:color="auto" w:fill="E1DFDD"/>
    </w:rPr>
  </w:style>
  <w:style w:type="paragraph" w:customStyle="1" w:styleId="Default">
    <w:name w:val="Default"/>
    <w:rsid w:val="000A2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Абзац списка1"/>
    <w:basedOn w:val="a"/>
    <w:rsid w:val="000A28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1B8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no4">
    <w:name w:val="no4"/>
    <w:basedOn w:val="a"/>
    <w:rsid w:val="003E65F9"/>
    <w:pPr>
      <w:spacing w:after="210" w:line="264" w:lineRule="auto"/>
      <w:jc w:val="both"/>
    </w:pPr>
    <w:rPr>
      <w:rFonts w:ascii="Arial" w:hAnsi="Arial"/>
      <w:sz w:val="21"/>
      <w:szCs w:val="21"/>
      <w:lang w:val="en-GB" w:eastAsia="en-US"/>
    </w:rPr>
  </w:style>
  <w:style w:type="character" w:customStyle="1" w:styleId="Body2Char">
    <w:name w:val="Body 2 Char"/>
    <w:link w:val="Body2"/>
    <w:locked/>
    <w:rsid w:val="003E65F9"/>
    <w:rPr>
      <w:rFonts w:ascii="Arial" w:eastAsia="Arial Unicode MS" w:hAnsi="Arial" w:cs="Arial"/>
      <w:sz w:val="21"/>
      <w:szCs w:val="21"/>
      <w:lang w:val="en-GB" w:eastAsia="en-GB"/>
    </w:rPr>
  </w:style>
  <w:style w:type="paragraph" w:customStyle="1" w:styleId="Body2">
    <w:name w:val="Body 2"/>
    <w:basedOn w:val="a"/>
    <w:link w:val="Body2Char"/>
    <w:qFormat/>
    <w:rsid w:val="003E65F9"/>
    <w:pPr>
      <w:spacing w:after="210" w:line="264" w:lineRule="auto"/>
      <w:ind w:left="709"/>
      <w:jc w:val="both"/>
    </w:pPr>
    <w:rPr>
      <w:rFonts w:ascii="Arial" w:eastAsia="Arial Unicode MS" w:hAnsi="Arial" w:cs="Arial"/>
      <w:sz w:val="21"/>
      <w:szCs w:val="21"/>
      <w:lang w:val="en-GB" w:eastAsia="en-GB"/>
    </w:rPr>
  </w:style>
  <w:style w:type="character" w:styleId="affa">
    <w:name w:val="FollowedHyperlink"/>
    <w:basedOn w:val="a0"/>
    <w:uiPriority w:val="99"/>
    <w:semiHidden/>
    <w:unhideWhenUsed/>
    <w:rsid w:val="005D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D3CC-66AE-49B2-84D2-0BA73A9B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RAO EES</Company>
  <LinksUpToDate>false</LinksUpToDate>
  <CharactersWithSpaces>6604</CharactersWithSpaces>
  <SharedDoc>false</SharedDoc>
  <HLinks>
    <vt:vector size="72" baseType="variant">
      <vt:variant>
        <vt:i4>3080250</vt:i4>
      </vt:variant>
      <vt:variant>
        <vt:i4>45</vt:i4>
      </vt:variant>
      <vt:variant>
        <vt:i4>0</vt:i4>
      </vt:variant>
      <vt:variant>
        <vt:i4>5</vt:i4>
      </vt:variant>
      <vt:variant>
        <vt:lpwstr>http://interrao-university.ru/</vt:lpwstr>
      </vt:variant>
      <vt:variant>
        <vt:lpwstr/>
      </vt:variant>
      <vt:variant>
        <vt:i4>2228331</vt:i4>
      </vt:variant>
      <vt:variant>
        <vt:i4>36</vt:i4>
      </vt:variant>
      <vt:variant>
        <vt:i4>0</vt:i4>
      </vt:variant>
      <vt:variant>
        <vt:i4>5</vt:i4>
      </vt:variant>
      <vt:variant>
        <vt:lpwstr>https://interrao-university.ru/</vt:lpwstr>
      </vt:variant>
      <vt:variant>
        <vt:lpwstr/>
      </vt:variant>
      <vt:variant>
        <vt:i4>2752628</vt:i4>
      </vt:variant>
      <vt:variant>
        <vt:i4>33</vt:i4>
      </vt:variant>
      <vt:variant>
        <vt:i4>0</vt:i4>
      </vt:variant>
      <vt:variant>
        <vt:i4>5</vt:i4>
      </vt:variant>
      <vt:variant>
        <vt:lpwstr>https://interrao-university.ru/company/intelligence</vt:lpwstr>
      </vt:variant>
      <vt:variant>
        <vt:lpwstr/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_Toc162355201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_Toc162355200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_Toc162355199</vt:lpwstr>
      </vt:variant>
      <vt:variant>
        <vt:i4>1966135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_Toc162355198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_Toc162355197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_Toc162355196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_Toc162355195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_Toc162355194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_Toc162355193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Брагарчук Владимир Юрьевич</dc:creator>
  <cp:keywords/>
  <dc:description/>
  <cp:lastModifiedBy>Бакин Алексей Михайлович</cp:lastModifiedBy>
  <cp:revision>2</cp:revision>
  <dcterms:created xsi:type="dcterms:W3CDTF">2024-11-19T16:53:00Z</dcterms:created>
  <dcterms:modified xsi:type="dcterms:W3CDTF">2024-11-19T16:53:00Z</dcterms:modified>
</cp:coreProperties>
</file>